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236"/>
        <w:gridCol w:w="2198"/>
      </w:tblGrid>
      <w:tr w:rsidR="007F1C6D" w:rsidTr="00C524B2">
        <w:tc>
          <w:tcPr>
            <w:tcW w:w="4395" w:type="dxa"/>
            <w:gridSpan w:val="3"/>
          </w:tcPr>
          <w:p w:rsidR="007F1C6D" w:rsidRPr="000D3348" w:rsidRDefault="007F1C6D" w:rsidP="00C524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F1C6D" w:rsidRDefault="007F1C6D" w:rsidP="003D516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Межрайонной ИФНС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России </w:t>
            </w:r>
            <w:r w:rsidR="003D516A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  <w:r w:rsidRPr="004A50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Pr="004A50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7F1C6D" w:rsidTr="00C524B2">
        <w:tc>
          <w:tcPr>
            <w:tcW w:w="1961" w:type="dxa"/>
            <w:tcBorders>
              <w:bottom w:val="single" w:sz="4" w:space="0" w:color="auto"/>
            </w:tcBorders>
          </w:tcPr>
          <w:p w:rsidR="007F1C6D" w:rsidRPr="000D3348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F1C6D" w:rsidRPr="000D3348" w:rsidRDefault="007F1C6D" w:rsidP="00C524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0E3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4A50E3">
              <w:rPr>
                <w:rFonts w:ascii="Times New Roman" w:hAnsi="Times New Roman" w:cs="Times New Roman"/>
                <w:sz w:val="28"/>
                <w:szCs w:val="28"/>
              </w:rPr>
              <w:t>Тоскин</w:t>
            </w:r>
            <w:proofErr w:type="spellEnd"/>
          </w:p>
        </w:tc>
      </w:tr>
      <w:tr w:rsidR="007F1C6D" w:rsidTr="00C524B2">
        <w:tc>
          <w:tcPr>
            <w:tcW w:w="1961" w:type="dxa"/>
            <w:tcBorders>
              <w:top w:val="single" w:sz="4" w:space="0" w:color="auto"/>
            </w:tcBorders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36" w:type="dxa"/>
          </w:tcPr>
          <w:p w:rsidR="007F1C6D" w:rsidRPr="004A50E3" w:rsidRDefault="007F1C6D" w:rsidP="00C524B2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8" w:type="dxa"/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7F1C6D" w:rsidTr="00C524B2">
        <w:trPr>
          <w:trHeight w:val="567"/>
        </w:trPr>
        <w:tc>
          <w:tcPr>
            <w:tcW w:w="4395" w:type="dxa"/>
            <w:gridSpan w:val="3"/>
          </w:tcPr>
          <w:p w:rsidR="007F1C6D" w:rsidRDefault="007F1C6D" w:rsidP="00C524B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C6D" w:rsidRPr="000D3348" w:rsidRDefault="007F1C6D" w:rsidP="00C524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_» ______________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F1C6D" w:rsidRDefault="007F1C6D" w:rsidP="007F1C6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7F1C6D" w:rsidRPr="005E417D" w:rsidRDefault="007F1C6D" w:rsidP="007F1C6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7F1C6D" w:rsidRPr="002075E3" w:rsidRDefault="007F1C6D" w:rsidP="007F1C6D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F1C6D" w:rsidRDefault="007F1C6D" w:rsidP="007F1C6D">
      <w:pPr>
        <w:pStyle w:val="a5"/>
        <w:widowControl w:val="0"/>
        <w:rPr>
          <w:color w:val="auto"/>
        </w:rPr>
      </w:pPr>
    </w:p>
    <w:p w:rsidR="007F1C6D" w:rsidRPr="00366ABF" w:rsidRDefault="007F1C6D" w:rsidP="007F1C6D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7F1C6D" w:rsidRPr="00366ABF" w:rsidRDefault="007F1C6D" w:rsidP="007F1C6D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старшего государственного налогового инспектора</w:t>
      </w: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контрольно-аналитического отдела</w:t>
      </w: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B0494">
        <w:rPr>
          <w:rFonts w:ascii="Times New Roman" w:hAnsi="Times New Roman" w:cs="Times New Roman"/>
          <w:b/>
          <w:color w:val="auto"/>
          <w:sz w:val="28"/>
          <w:szCs w:val="28"/>
        </w:rPr>
        <w:t>№</w:t>
      </w:r>
      <w:r w:rsidR="003A4EC9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4A50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Межрайонной ИФНС России </w:t>
      </w:r>
      <w:r w:rsidR="003D516A">
        <w:rPr>
          <w:rFonts w:ascii="Times New Roman" w:hAnsi="Times New Roman" w:cs="Times New Roman"/>
          <w:b/>
          <w:color w:val="auto"/>
          <w:sz w:val="28"/>
          <w:szCs w:val="28"/>
        </w:rPr>
        <w:t>№1</w:t>
      </w:r>
      <w:r w:rsidRPr="004A50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Самарской области</w:t>
      </w:r>
      <w:bookmarkStart w:id="0" w:name="_GoBack"/>
      <w:bookmarkEnd w:id="0"/>
    </w:p>
    <w:p w:rsidR="00366ABF" w:rsidRPr="00DE7E04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C2E02" w:rsidRPr="00DE7E04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E7E04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E7E04">
        <w:rPr>
          <w:rFonts w:ascii="Times New Roman" w:hAnsi="Times New Roman" w:cs="Times New Roman"/>
          <w:sz w:val="28"/>
          <w:szCs w:val="28"/>
        </w:rPr>
        <w:br/>
      </w:r>
      <w:r w:rsidRPr="00DE7E0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DE7E04">
        <w:rPr>
          <w:rFonts w:ascii="Times New Roman" w:hAnsi="Times New Roman" w:cs="Times New Roman"/>
          <w:sz w:val="28"/>
          <w:szCs w:val="28"/>
        </w:rPr>
        <w:t>–</w:t>
      </w:r>
      <w:r w:rsidRPr="00DE7E04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6D5289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A45C75" w:rsidRPr="00DE7E04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3A4EC9">
        <w:rPr>
          <w:rFonts w:ascii="Times New Roman" w:hAnsi="Times New Roman" w:cs="Times New Roman"/>
          <w:sz w:val="28"/>
          <w:szCs w:val="28"/>
        </w:rPr>
        <w:t>1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F1C6D" w:rsidRPr="007F1C6D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3D516A">
        <w:rPr>
          <w:rFonts w:ascii="Times New Roman" w:hAnsi="Times New Roman" w:cs="Times New Roman"/>
          <w:sz w:val="28"/>
          <w:szCs w:val="28"/>
        </w:rPr>
        <w:t>№1</w:t>
      </w:r>
      <w:r w:rsidR="007F1C6D" w:rsidRPr="007F1C6D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6D5289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7D6E53">
        <w:rPr>
          <w:rFonts w:ascii="Times New Roman" w:hAnsi="Times New Roman" w:cs="Times New Roman"/>
          <w:sz w:val="28"/>
          <w:szCs w:val="28"/>
        </w:rPr>
        <w:t>старшей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6D5289" w:rsidRPr="00DE7E04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DE7E04">
        <w:rPr>
          <w:rFonts w:ascii="Times New Roman" w:hAnsi="Times New Roman" w:cs="Times New Roman"/>
          <w:sz w:val="28"/>
          <w:szCs w:val="28"/>
        </w:rPr>
        <w:t>»</w:t>
      </w:r>
      <w:r w:rsidR="00340885" w:rsidRPr="00DE7E04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E7E0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E7E04">
        <w:rPr>
          <w:rFonts w:ascii="Times New Roman" w:hAnsi="Times New Roman" w:cs="Times New Roman"/>
          <w:sz w:val="28"/>
          <w:szCs w:val="28"/>
        </w:rPr>
        <w:t>–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6E53">
        <w:rPr>
          <w:rFonts w:ascii="Times New Roman" w:hAnsi="Times New Roman" w:cs="Times New Roman"/>
          <w:sz w:val="28"/>
          <w:szCs w:val="28"/>
        </w:rPr>
        <w:t>11-3-4</w:t>
      </w:r>
      <w:r w:rsidR="006D5289" w:rsidRPr="00DE7E04">
        <w:rPr>
          <w:rFonts w:ascii="Times New Roman" w:hAnsi="Times New Roman" w:cs="Times New Roman"/>
          <w:sz w:val="28"/>
          <w:szCs w:val="28"/>
        </w:rPr>
        <w:t>-09</w:t>
      </w:r>
      <w:r w:rsidR="00E32721" w:rsidRPr="00DE7E04">
        <w:rPr>
          <w:rFonts w:ascii="Times New Roman" w:hAnsi="Times New Roman" w:cs="Times New Roman"/>
          <w:sz w:val="28"/>
          <w:szCs w:val="28"/>
        </w:rPr>
        <w:t>5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E7E0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2.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DE7E04">
        <w:rPr>
          <w:rStyle w:val="a6"/>
          <w:rFonts w:ascii="Times New Roman" w:hAnsi="Times New Roman"/>
          <w:sz w:val="28"/>
          <w:szCs w:val="28"/>
        </w:rPr>
        <w:footnoteReference w:id="3"/>
      </w:r>
      <w:r w:rsidRPr="00DE7E04">
        <w:rPr>
          <w:rFonts w:ascii="Times New Roman" w:hAnsi="Times New Roman"/>
          <w:sz w:val="28"/>
          <w:szCs w:val="28"/>
        </w:rPr>
        <w:t xml:space="preserve"> </w:t>
      </w:r>
      <w:r w:rsidR="00E32721" w:rsidRPr="00DE7E04">
        <w:rPr>
          <w:rFonts w:ascii="Times New Roman" w:hAnsi="Times New Roman"/>
          <w:sz w:val="28"/>
          <w:szCs w:val="28"/>
        </w:rPr>
        <w:t>старше</w:t>
      </w:r>
      <w:r w:rsidR="001B0ED4" w:rsidRPr="00DE7E04">
        <w:rPr>
          <w:rFonts w:ascii="Times New Roman" w:hAnsi="Times New Roman"/>
          <w:sz w:val="28"/>
          <w:szCs w:val="28"/>
        </w:rPr>
        <w:t>го государственного налогового инспектора</w:t>
      </w:r>
      <w:r w:rsidR="00016846" w:rsidRPr="00DE7E04">
        <w:rPr>
          <w:rFonts w:ascii="Times New Roman" w:hAnsi="Times New Roman" w:cs="Times New Roman"/>
          <w:sz w:val="28"/>
          <w:szCs w:val="28"/>
        </w:rPr>
        <w:t xml:space="preserve">: </w:t>
      </w:r>
      <w:r w:rsidR="00366ABF" w:rsidRPr="00DE7E04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DE7E0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E7E04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3.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DE7E04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DE7E04">
        <w:rPr>
          <w:rFonts w:ascii="Times New Roman" w:hAnsi="Times New Roman"/>
          <w:sz w:val="28"/>
          <w:szCs w:val="28"/>
        </w:rPr>
        <w:t xml:space="preserve"> </w:t>
      </w:r>
      <w:r w:rsidR="00E32721" w:rsidRPr="00DE7E04">
        <w:rPr>
          <w:rFonts w:ascii="Times New Roman" w:hAnsi="Times New Roman"/>
          <w:sz w:val="28"/>
          <w:szCs w:val="28"/>
        </w:rPr>
        <w:t>старше</w:t>
      </w:r>
      <w:r w:rsidR="001B0ED4" w:rsidRPr="00DE7E04">
        <w:rPr>
          <w:rFonts w:ascii="Times New Roman" w:hAnsi="Times New Roman"/>
          <w:sz w:val="28"/>
          <w:szCs w:val="28"/>
        </w:rPr>
        <w:t>го государственного налогового инспектора</w:t>
      </w:r>
      <w:r w:rsidRPr="00DE7E04">
        <w:rPr>
          <w:rFonts w:ascii="Times New Roman" w:hAnsi="Times New Roman"/>
          <w:sz w:val="28"/>
          <w:szCs w:val="28"/>
        </w:rPr>
        <w:t>:</w:t>
      </w:r>
      <w:r w:rsidR="00B14EB0" w:rsidRPr="00DE7E04">
        <w:rPr>
          <w:rFonts w:ascii="Times New Roman" w:hAnsi="Times New Roman"/>
          <w:sz w:val="28"/>
          <w:szCs w:val="28"/>
        </w:rPr>
        <w:t xml:space="preserve"> 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</w:t>
      </w:r>
      <w:r w:rsidR="00A45C75" w:rsidRPr="00DE7E04">
        <w:rPr>
          <w:rFonts w:ascii="Times New Roman" w:hAnsi="Times New Roman" w:cs="Times New Roman"/>
          <w:sz w:val="28"/>
          <w:szCs w:val="28"/>
        </w:rPr>
        <w:t>мероприятий налогового контроля, выездных налоговых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проверок)</w:t>
      </w:r>
      <w:r w:rsidR="00B14EB0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4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2C2EAC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7F339E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E7E04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DE7E04">
        <w:rPr>
          <w:rFonts w:ascii="Times New Roman" w:hAnsi="Times New Roman" w:cs="Times New Roman"/>
          <w:sz w:val="28"/>
          <w:szCs w:val="28"/>
        </w:rPr>
        <w:t>е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тся </w:t>
      </w:r>
      <w:r w:rsidR="00F676FF" w:rsidRPr="00DE7E04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0C1863" w:rsidRPr="000C1863">
        <w:rPr>
          <w:rFonts w:ascii="Times New Roman" w:hAnsi="Times New Roman" w:cs="Times New Roman"/>
          <w:sz w:val="28"/>
          <w:szCs w:val="28"/>
        </w:rPr>
        <w:lastRenderedPageBreak/>
        <w:t xml:space="preserve">Межрайонной ИФНС России </w:t>
      </w:r>
      <w:r w:rsidR="003D516A">
        <w:rPr>
          <w:rFonts w:ascii="Times New Roman" w:hAnsi="Times New Roman" w:cs="Times New Roman"/>
          <w:sz w:val="28"/>
          <w:szCs w:val="28"/>
        </w:rPr>
        <w:t>№1</w:t>
      </w:r>
      <w:r w:rsidR="000C1863" w:rsidRPr="000C1863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F676FF" w:rsidRPr="00DE7E04">
        <w:rPr>
          <w:rFonts w:ascii="Times New Roman" w:hAnsi="Times New Roman" w:cs="Times New Roman"/>
          <w:sz w:val="28"/>
          <w:szCs w:val="28"/>
        </w:rPr>
        <w:t>.</w:t>
      </w:r>
    </w:p>
    <w:p w:rsidR="000C7BC7" w:rsidRPr="00DE7E04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5. 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2C2EAC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DB5E9A" w:rsidRPr="00DE7E04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0C7BC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F676FF" w:rsidRPr="00DE7E04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E7E0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DE7E04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E7E04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ab/>
      </w:r>
    </w:p>
    <w:p w:rsidR="003B7A81" w:rsidRPr="00DE7E04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49073B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676334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6.1.</w:t>
      </w:r>
      <w:r w:rsidR="0049073B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Н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731F2" w:rsidRPr="00DE7E04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DE7E04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DE7E04">
        <w:rPr>
          <w:rFonts w:ascii="Times New Roman" w:hAnsi="Times New Roman" w:cs="Times New Roman"/>
          <w:spacing w:val="-2"/>
          <w:sz w:val="28"/>
          <w:szCs w:val="28"/>
        </w:rPr>
        <w:t>Требования</w:t>
      </w:r>
      <w:r w:rsidR="004731F2" w:rsidRPr="00DE7E04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DE7E04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FC13F4" w:rsidRPr="00DE7E04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DE7E0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DE7E0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Pr="00DE7E04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DE7E0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DE7E04">
        <w:rPr>
          <w:rFonts w:ascii="Times New Roman" w:hAnsi="Times New Roman" w:cs="Times New Roman"/>
          <w:sz w:val="28"/>
          <w:szCs w:val="28"/>
        </w:rPr>
        <w:t>:</w:t>
      </w:r>
    </w:p>
    <w:p w:rsidR="00861063" w:rsidRPr="00DE7E04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6.4.1.</w:t>
      </w:r>
      <w:r w:rsidR="0071560A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Бюджетный кодекс Российской Федерации;</w:t>
      </w:r>
    </w:p>
    <w:p w:rsidR="00BE3CCD" w:rsidRPr="00DE7E04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BE3CCD" w:rsidRPr="00DE7E04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</w:t>
      </w:r>
    </w:p>
    <w:p w:rsidR="00BE3CCD" w:rsidRPr="00DE7E04" w:rsidRDefault="00BE3CCD" w:rsidP="000C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27 июля 2010 г. N 210-ФЗ "Об организации </w:t>
      </w:r>
      <w:r w:rsidRPr="00DE7E0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предоставления государственных и муниципальных услуг";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Закон Российской Федерации от 21 марта 1991 г. N 943-1 "О налоговых органах Российской Федерации";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22 декабря 2004 г. N 125-ФЗ "Об архивном деле в Российской Федерации";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</w:t>
      </w:r>
      <w:r w:rsidRPr="00DE7E04">
        <w:rPr>
          <w:rFonts w:ascii="Times New Roman" w:eastAsia="Calibri" w:hAnsi="Times New Roman" w:cs="Times New Roman"/>
          <w:sz w:val="28"/>
          <w:szCs w:val="28"/>
        </w:rPr>
        <w:lastRenderedPageBreak/>
        <w:t>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</w:t>
      </w:r>
      <w:r w:rsidRPr="00DE7E0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"Автоматизированная система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возмещением НДС".</w:t>
      </w:r>
    </w:p>
    <w:p w:rsidR="0071560A" w:rsidRPr="00DE7E04" w:rsidRDefault="007D6E5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</w:t>
      </w:r>
      <w:r w:rsidR="001764BC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227B9C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DE7E04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DE7E04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DE7E04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DE7E04">
        <w:rPr>
          <w:rFonts w:ascii="Times New Roman" w:hAnsi="Times New Roman" w:cs="Times New Roman"/>
          <w:sz w:val="28"/>
          <w:szCs w:val="28"/>
        </w:rPr>
        <w:t>:</w:t>
      </w:r>
      <w:r w:rsidR="009F0BC2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знание основ экономики, финансов и кредита, бухгалтерского и налогового учета;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основ налогообложения;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основ финансовых и кредитных отношений;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общих положений о налоговом контроле;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меры налоговой,  административной, уголовной  ответственности  в сфере налогообложения;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бюджетной системы Российской Федерации;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налоговой системы Российской Федерации;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порядка проведения мероприятий налогового контроля;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принципов налогового администрирования;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основ управления и организации труда;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норм делового общения;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форм и методов работы с применением автоматизированных средств управления;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порядка работы со служебной информацией;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основ делопроизводства,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правил охраны труда и противопожарной безопасности;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общие вопросы в области обеспечения информационной безопасности;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знание порядка и сроков проведения камеральных и выездных проверок;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особенностей рассмотрения материалов выездных и камеральных налоговых проверок;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схем ухода от налогообложения;</w:t>
      </w:r>
    </w:p>
    <w:p w:rsidR="000C7BC7" w:rsidRPr="00DE7E04" w:rsidRDefault="000C7BC7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судебно-арбитражная практика в сфере налогообложения;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 понятий взаимозависимые и подконтрольные лица;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перечня мероприятий налогового контроля при проведении выездных и камеральных налоговых проверок;</w:t>
      </w:r>
    </w:p>
    <w:p w:rsidR="00BE3CCD" w:rsidRPr="00DE7E04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камеральных, выездных проверок;</w:t>
      </w:r>
    </w:p>
    <w:p w:rsidR="00BE3CCD" w:rsidRPr="00DE7E04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требования к составлению акта проверки;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уверенный пользователь программ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Word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EL;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знание и использование в работе информационных, программных и аппаратных ресурсов УФНС России по Самарской области: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DE7E04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ПИК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DE7E04">
        <w:rPr>
          <w:rFonts w:ascii="Times New Roman" w:eastAsia="Calibri" w:hAnsi="Times New Roman" w:cs="Times New Roman"/>
          <w:sz w:val="28"/>
          <w:szCs w:val="28"/>
        </w:rPr>
        <w:t>НДС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lastRenderedPageBreak/>
        <w:t>- Гарант;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Локальная сеть Управления «Домен ФНС России»;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Защищенная электронная почта «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DipostCA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7F628C" w:rsidRPr="00DE7E04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DE7E0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B55A1C" w:rsidRPr="00DE7E04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6.6.</w:t>
      </w:r>
      <w:r w:rsidR="009A732F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DE7E0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планировать;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рационально использовать служебное время и достигать результата;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выполнение.</w:t>
      </w:r>
    </w:p>
    <w:p w:rsidR="00B55A1C" w:rsidRPr="00DE7E04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DE7E04" w:rsidRDefault="00B55A1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- составление акта по результатам проведения </w:t>
      </w:r>
      <w:r w:rsidR="00410C11" w:rsidRPr="00DE7E04">
        <w:rPr>
          <w:rFonts w:ascii="Times New Roman" w:hAnsi="Times New Roman" w:cs="Times New Roman"/>
          <w:sz w:val="28"/>
          <w:szCs w:val="28"/>
        </w:rPr>
        <w:t xml:space="preserve">выездной </w:t>
      </w:r>
      <w:r w:rsidRPr="00DE7E04">
        <w:rPr>
          <w:rFonts w:ascii="Times New Roman" w:hAnsi="Times New Roman" w:cs="Times New Roman"/>
          <w:sz w:val="28"/>
          <w:szCs w:val="28"/>
        </w:rPr>
        <w:t xml:space="preserve"> налоговой проверки</w:t>
      </w:r>
      <w:r w:rsidR="00410C11" w:rsidRPr="00DE7E04">
        <w:rPr>
          <w:rFonts w:ascii="Times New Roman" w:hAnsi="Times New Roman" w:cs="Times New Roman"/>
          <w:sz w:val="28"/>
          <w:szCs w:val="28"/>
        </w:rPr>
        <w:t>;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использование в работе информационных, программных и аппаратных ресурсов налогового органа: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DE7E04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ПИК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DE7E04">
        <w:rPr>
          <w:rFonts w:ascii="Times New Roman" w:eastAsia="Calibri" w:hAnsi="Times New Roman" w:cs="Times New Roman"/>
          <w:sz w:val="28"/>
          <w:szCs w:val="28"/>
        </w:rPr>
        <w:t>НДС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Локальная сеть Управления «Домен ФНС России»;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Защищенная электронная почта «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DipostCA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B55A1C" w:rsidRPr="00DE7E04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DE7E04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t>- проведение плано</w:t>
      </w:r>
      <w:r w:rsidR="00A85052">
        <w:rPr>
          <w:color w:val="auto"/>
          <w:sz w:val="28"/>
          <w:szCs w:val="28"/>
        </w:rPr>
        <w:t>вых и внеплановых документарных</w:t>
      </w:r>
      <w:r w:rsidRPr="00DE7E04">
        <w:rPr>
          <w:color w:val="auto"/>
          <w:sz w:val="28"/>
          <w:szCs w:val="28"/>
        </w:rPr>
        <w:t xml:space="preserve"> проверок (обследований)</w:t>
      </w:r>
      <w:r w:rsidR="00410C11" w:rsidRPr="00DE7E04">
        <w:rPr>
          <w:color w:val="auto"/>
          <w:sz w:val="28"/>
          <w:szCs w:val="28"/>
        </w:rPr>
        <w:t>, выездных проверок</w:t>
      </w:r>
      <w:r w:rsidRPr="00DE7E04">
        <w:rPr>
          <w:color w:val="auto"/>
          <w:sz w:val="28"/>
          <w:szCs w:val="28"/>
        </w:rPr>
        <w:t xml:space="preserve">; </w:t>
      </w:r>
    </w:p>
    <w:p w:rsidR="00B55A1C" w:rsidRPr="00DE7E04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DE7E04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lastRenderedPageBreak/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эффективное планирование служебного времени;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анализ и прогнозирование деятельности в порученной сфере;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использование опыта и мнения коллег;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управление электронной почтой;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подготовка презентаций;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использования графических объектов в электронных документах;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подготовка деловой корреспонденции и актов управления.</w:t>
      </w:r>
    </w:p>
    <w:p w:rsidR="00410C11" w:rsidRPr="00DE7E04" w:rsidRDefault="00410C11" w:rsidP="000D33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F09BA" w:rsidRPr="00DE7E04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7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7B0EB1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1764BC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DE7E04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E7E04">
        <w:rPr>
          <w:rFonts w:ascii="Times New Roman" w:hAnsi="Times New Roman" w:cs="Times New Roman"/>
          <w:sz w:val="28"/>
          <w:szCs w:val="28"/>
        </w:rPr>
        <w:t>.07.</w:t>
      </w:r>
      <w:r w:rsidR="003B7A81" w:rsidRPr="00DE7E04">
        <w:rPr>
          <w:rFonts w:ascii="Times New Roman" w:hAnsi="Times New Roman" w:cs="Times New Roman"/>
          <w:sz w:val="28"/>
          <w:szCs w:val="28"/>
        </w:rPr>
        <w:t>2004 №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>79-ФЗ</w:t>
      </w:r>
      <w:r w:rsidR="00443116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E7E0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17BA" w:rsidRPr="00DE7E04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8. </w:t>
      </w:r>
      <w:r w:rsidR="009D5A89" w:rsidRPr="00DE7E0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10C11" w:rsidRPr="00DE7E04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3A4EC9">
        <w:rPr>
          <w:rFonts w:ascii="Times New Roman" w:hAnsi="Times New Roman" w:cs="Times New Roman"/>
          <w:sz w:val="28"/>
          <w:szCs w:val="28"/>
        </w:rPr>
        <w:t>1</w:t>
      </w:r>
      <w:r w:rsidR="00EC3748" w:rsidRPr="00DE7E04">
        <w:rPr>
          <w:rFonts w:ascii="Times New Roman" w:hAnsi="Times New Roman" w:cs="Times New Roman"/>
          <w:sz w:val="28"/>
          <w:szCs w:val="28"/>
        </w:rPr>
        <w:t xml:space="preserve">,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1764BC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EC3748" w:rsidRPr="00DE7E04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647" w:rsidRPr="00DE7E04" w:rsidRDefault="00EF1647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="00A85052">
        <w:rPr>
          <w:rFonts w:ascii="Times New Roman" w:hAnsi="Times New Roman" w:cs="Times New Roman"/>
          <w:sz w:val="28"/>
          <w:szCs w:val="28"/>
        </w:rPr>
        <w:t>выездные</w:t>
      </w:r>
      <w:r w:rsidRPr="00DE7E04">
        <w:rPr>
          <w:rFonts w:ascii="Times New Roman" w:hAnsi="Times New Roman" w:cs="Times New Roman"/>
          <w:sz w:val="28"/>
          <w:szCs w:val="28"/>
        </w:rPr>
        <w:t xml:space="preserve"> проверки  в отношении налогоплательщиков, отнесенных к компетенции отдела на основе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410C11" w:rsidRPr="00DE7E04" w:rsidRDefault="00410C11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проводить выездные проверки по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соблюдением налогоплательщиками – выгодоприобретателями, состоящими на учете в Инспекции, законодательства о налогах и сборах и принятых в соответствии с ним нормативных правовых актов;</w:t>
      </w:r>
    </w:p>
    <w:p w:rsidR="00410C11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представлением в налоговый орган налогоплательщиками, отнесёнными к компетентности о</w:t>
      </w:r>
      <w:r w:rsidR="00410C11" w:rsidRPr="00DE7E04">
        <w:rPr>
          <w:rFonts w:ascii="Times New Roman" w:hAnsi="Times New Roman" w:cs="Times New Roman"/>
          <w:sz w:val="28"/>
          <w:szCs w:val="28"/>
        </w:rPr>
        <w:t xml:space="preserve">тдела, налоговой отчётности по налогу на добавленную стоимость </w:t>
      </w:r>
      <w:r w:rsidRPr="00DE7E04">
        <w:rPr>
          <w:rFonts w:ascii="Times New Roman" w:hAnsi="Times New Roman" w:cs="Times New Roman"/>
          <w:sz w:val="28"/>
          <w:szCs w:val="28"/>
        </w:rPr>
        <w:t xml:space="preserve"> юридических лиц, за </w:t>
      </w:r>
      <w:r w:rsidR="00410C11" w:rsidRPr="00DE7E04">
        <w:rPr>
          <w:rFonts w:ascii="Times New Roman" w:hAnsi="Times New Roman" w:cs="Times New Roman"/>
          <w:sz w:val="28"/>
          <w:szCs w:val="28"/>
        </w:rPr>
        <w:t>его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410C11" w:rsidRPr="00DE7E04">
        <w:rPr>
          <w:rFonts w:ascii="Times New Roman" w:hAnsi="Times New Roman" w:cs="Times New Roman"/>
          <w:sz w:val="28"/>
          <w:szCs w:val="28"/>
        </w:rPr>
        <w:t>исчислением и уплатой</w:t>
      </w:r>
      <w:r w:rsidRPr="00DE7E04">
        <w:rPr>
          <w:rFonts w:ascii="Times New Roman" w:hAnsi="Times New Roman" w:cs="Times New Roman"/>
          <w:sz w:val="28"/>
          <w:szCs w:val="28"/>
        </w:rPr>
        <w:t>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строго выполнять основные обязанности гражданского служащего, определенные ст. 15  Федерального     Закона    от  27 июля   2004 года  № 79-</w:t>
      </w:r>
      <w:r w:rsidRPr="00DE7E04">
        <w:rPr>
          <w:rFonts w:ascii="Times New Roman" w:hAnsi="Times New Roman" w:cs="Times New Roman"/>
          <w:sz w:val="28"/>
          <w:szCs w:val="28"/>
        </w:rPr>
        <w:lastRenderedPageBreak/>
        <w:t>ФЗ «О государственной гражданской службе Российской Федерации»;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EF1647" w:rsidRPr="00DE7E04">
        <w:rPr>
          <w:rFonts w:ascii="Times New Roman" w:hAnsi="Times New Roman" w:cs="Times New Roman"/>
          <w:sz w:val="28"/>
          <w:szCs w:val="28"/>
        </w:rPr>
        <w:t>исполнят</w:t>
      </w:r>
      <w:r w:rsidR="00057636" w:rsidRPr="00DE7E04">
        <w:rPr>
          <w:rFonts w:ascii="Times New Roman" w:hAnsi="Times New Roman" w:cs="Times New Roman"/>
          <w:sz w:val="28"/>
          <w:szCs w:val="28"/>
        </w:rPr>
        <w:t>ь</w:t>
      </w:r>
      <w:r w:rsidR="00EF1647" w:rsidRPr="00DE7E04">
        <w:rPr>
          <w:rFonts w:ascii="Times New Roman" w:hAnsi="Times New Roman" w:cs="Times New Roman"/>
          <w:sz w:val="28"/>
          <w:szCs w:val="28"/>
        </w:rPr>
        <w:t xml:space="preserve"> указания, заданий и поручения соответствующих руководителей вышестоящих органов и распоряжения начальника отдела, данные в пределах их полномочий, установленных законодательством Российской Федерации;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057636" w:rsidRPr="00DE7E04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057636" w:rsidRPr="00DE7E04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сохранять государственное имущество, в том числе предоставленное ему для исполнения должностных обязанностей;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57636" w:rsidRPr="00DE7E04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57636" w:rsidRPr="00DE7E04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hAnsi="Times New Roman" w:cs="Times New Roman"/>
          <w:sz w:val="28"/>
          <w:szCs w:val="28"/>
        </w:rPr>
        <w:t xml:space="preserve">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</w:t>
      </w:r>
      <w:r w:rsidRPr="00DE7E04">
        <w:rPr>
          <w:rFonts w:ascii="Times New Roman" w:hAnsi="Times New Roman" w:cs="Times New Roman"/>
          <w:sz w:val="28"/>
          <w:szCs w:val="28"/>
        </w:rPr>
        <w:lastRenderedPageBreak/>
        <w:t>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471815" w:rsidRPr="00DE7E04">
        <w:rPr>
          <w:rFonts w:ascii="Times New Roman" w:hAnsi="Times New Roman" w:cs="Times New Roman"/>
          <w:sz w:val="28"/>
          <w:szCs w:val="28"/>
        </w:rPr>
        <w:t>соблюдать Служебный распорядок и государственную дисциплину при выполнении должностных обязанностей;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обеспечиват</w:t>
      </w:r>
      <w:r w:rsidR="007807E2" w:rsidRPr="00DE7E04">
        <w:rPr>
          <w:rFonts w:ascii="Times New Roman" w:hAnsi="Times New Roman" w:cs="Times New Roman"/>
          <w:sz w:val="28"/>
          <w:szCs w:val="28"/>
        </w:rPr>
        <w:t>ь</w:t>
      </w:r>
      <w:r w:rsidRPr="00DE7E04">
        <w:rPr>
          <w:rFonts w:ascii="Times New Roman" w:hAnsi="Times New Roman" w:cs="Times New Roman"/>
          <w:sz w:val="28"/>
          <w:szCs w:val="28"/>
        </w:rPr>
        <w:t xml:space="preserve"> сохранность номенклатурных дел;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изучать комплект документации к системе ЭОД, </w:t>
      </w:r>
      <w:r w:rsidR="00EF1647" w:rsidRPr="00DE7E04">
        <w:rPr>
          <w:rFonts w:ascii="Times New Roman" w:hAnsi="Times New Roman" w:cs="Times New Roman"/>
          <w:sz w:val="28"/>
          <w:szCs w:val="28"/>
        </w:rPr>
        <w:t xml:space="preserve">АИС, </w:t>
      </w:r>
      <w:r w:rsidRPr="00DE7E04">
        <w:rPr>
          <w:rFonts w:ascii="Times New Roman" w:hAnsi="Times New Roman" w:cs="Times New Roman"/>
          <w:sz w:val="28"/>
          <w:szCs w:val="28"/>
        </w:rPr>
        <w:t>программное обеспечение ЭОД</w:t>
      </w:r>
      <w:r w:rsidR="00EF1647" w:rsidRPr="00DE7E04">
        <w:rPr>
          <w:rFonts w:ascii="Times New Roman" w:hAnsi="Times New Roman" w:cs="Times New Roman"/>
          <w:sz w:val="28"/>
          <w:szCs w:val="28"/>
        </w:rPr>
        <w:t>, АИС</w:t>
      </w:r>
      <w:r w:rsidRPr="00DE7E04">
        <w:rPr>
          <w:rFonts w:ascii="Times New Roman" w:hAnsi="Times New Roman" w:cs="Times New Roman"/>
          <w:sz w:val="28"/>
          <w:szCs w:val="28"/>
        </w:rPr>
        <w:t>;</w:t>
      </w:r>
    </w:p>
    <w:p w:rsidR="00F81B1F" w:rsidRPr="00DE7E04" w:rsidRDefault="00EF1647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строго  соблюдать   положения,   изложенные  в  федеральном  законе  от 25.12.2008 года №  273-ФЗ «О противодействии коррупции»;</w:t>
      </w:r>
    </w:p>
    <w:p w:rsidR="00F81B1F" w:rsidRPr="00DE7E04" w:rsidRDefault="00F81B1F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в соответствии с п.1 ст. 9  Федерального Закона от 25  декабря 2008 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C25C53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являться пользователем услуги удаленного доступа к федеральным информационным ресурсам и сервисам, сопровождаемы</w:t>
      </w:r>
      <w:r w:rsidR="00057636" w:rsidRPr="00DE7E04">
        <w:rPr>
          <w:rFonts w:ascii="Times New Roman" w:hAnsi="Times New Roman" w:cs="Times New Roman"/>
          <w:sz w:val="28"/>
          <w:szCs w:val="28"/>
        </w:rPr>
        <w:t>м ФКУ «Налог-Сервис» ФНС России;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вручать  налогоплательщику Решение о проведении выездной проверки;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подготавливать и вручать налогоплательщику требование о представлении документов;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проводить  выездную проверку в соответствии с перечнем вопросов, подлежащих рассмотрению;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исполнять   задание на проверку в установленные сроки;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оформлять в установленном порядке результатов проведенных налоговых проверок, и принимать  меры в отношении налогоплательщиков, допустивших нарушения законодательства, в рамках установленной компетенции. 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соблюдать сроки проведения </w:t>
      </w:r>
      <w:r w:rsidR="00A85052">
        <w:rPr>
          <w:rFonts w:ascii="Times New Roman" w:hAnsi="Times New Roman" w:cs="Times New Roman"/>
          <w:sz w:val="28"/>
          <w:szCs w:val="28"/>
        </w:rPr>
        <w:t>выездных</w:t>
      </w:r>
      <w:r w:rsidRPr="00DE7E04">
        <w:rPr>
          <w:rFonts w:ascii="Times New Roman" w:hAnsi="Times New Roman" w:cs="Times New Roman"/>
          <w:sz w:val="28"/>
          <w:szCs w:val="28"/>
        </w:rPr>
        <w:t xml:space="preserve"> налоговых проверок, оформления их результатов в соответствии с Налоговым кодексом РФ,  передачи материалов </w:t>
      </w:r>
      <w:r w:rsidR="00A85052">
        <w:rPr>
          <w:rFonts w:ascii="Times New Roman" w:hAnsi="Times New Roman" w:cs="Times New Roman"/>
          <w:sz w:val="28"/>
          <w:szCs w:val="28"/>
        </w:rPr>
        <w:t>выездных</w:t>
      </w:r>
      <w:r w:rsidRPr="00DE7E04">
        <w:rPr>
          <w:rFonts w:ascii="Times New Roman" w:hAnsi="Times New Roman" w:cs="Times New Roman"/>
          <w:sz w:val="28"/>
          <w:szCs w:val="28"/>
        </w:rPr>
        <w:t xml:space="preserve"> налоговых проверок и проектов решений  в правовой отдел для согласования;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 xml:space="preserve">соблюдать сроки передачи материалов </w:t>
      </w:r>
      <w:r w:rsidR="00A85052">
        <w:rPr>
          <w:rFonts w:ascii="Times New Roman" w:hAnsi="Times New Roman" w:cs="Times New Roman"/>
          <w:sz w:val="28"/>
          <w:szCs w:val="28"/>
        </w:rPr>
        <w:t>выездных</w:t>
      </w:r>
      <w:r w:rsidRPr="00DE7E04">
        <w:rPr>
          <w:rFonts w:ascii="Times New Roman" w:hAnsi="Times New Roman" w:cs="Times New Roman"/>
          <w:sz w:val="28"/>
          <w:szCs w:val="28"/>
        </w:rPr>
        <w:t xml:space="preserve"> налоговых проверок в правовой отдел для обеспечения производства по делам о налоговых правонарушениях;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проводить анализ налоговых деклараций и иных документов, служащих основанием для исчисления и уплаты налогов и сборов; 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отбирать налогоплательщиков для включения в план выездных налоговых проверок; 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 мониторинг и анализ полученной информации в целях качественного и результативного проведения контрольных мероприятий;</w:t>
      </w:r>
    </w:p>
    <w:p w:rsidR="00057636" w:rsidRPr="00DE7E04" w:rsidRDefault="00057636" w:rsidP="00057636">
      <w:pPr>
        <w:pStyle w:val="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проводить мероприятия по выявлению схем уклонения от налогообложения, для выработки предложений по их предотвращению;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проводить мероприятия налогового контроля в рамках </w:t>
      </w:r>
      <w:r w:rsidR="00A85052">
        <w:rPr>
          <w:rFonts w:ascii="Times New Roman" w:hAnsi="Times New Roman" w:cs="Times New Roman"/>
          <w:sz w:val="28"/>
          <w:szCs w:val="28"/>
        </w:rPr>
        <w:t>выездных</w:t>
      </w:r>
      <w:r w:rsidRPr="00DE7E04">
        <w:rPr>
          <w:rFonts w:ascii="Times New Roman" w:hAnsi="Times New Roman" w:cs="Times New Roman"/>
          <w:sz w:val="28"/>
          <w:szCs w:val="28"/>
        </w:rPr>
        <w:t xml:space="preserve"> налоговых проверок налоговых деклараций по налогу на добавленную стоимость</w:t>
      </w: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осуществлять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поиск предполагаемых «выгодоприобретателей».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инициирует проведение мероприятий оперативного контроля. 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формировать и направлять в Управление Федеральной налоговой службы Самарской области заключений, отчеты по проведенным мероприятиям налогового контроля в отношении участников схем уклонения от налогообложения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проводить мероприятия налогового контроля в рамках </w:t>
      </w:r>
      <w:proofErr w:type="spellStart"/>
      <w:r w:rsidRPr="00DE7E04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DE7E04">
        <w:rPr>
          <w:rFonts w:ascii="Times New Roman" w:hAnsi="Times New Roman" w:cs="Times New Roman"/>
          <w:sz w:val="28"/>
          <w:szCs w:val="28"/>
        </w:rPr>
        <w:t xml:space="preserve"> анализа финансово-хозяйственной деятельности налогоплательщиков-выгодоприобретателей. 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в рамках выездных налоговых проверок налогоплательщиков-выгодоприобретателей.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проводить в установленном порядке дополнительных мероприятий налогового контроля, ознакомляет налогоплательщиков с результатами проведенных дополнительных мероприятий налогового контроля. 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осуществлять 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взаимодействовать со структурными подразделениями территориального налогового органа.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 xml:space="preserve">проводить анализ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от налогообложения.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осуществлять  иных функции, предусмотренные законодательством Российской Федерации и иными нормативными правовыми актами. 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осуществлять, в случае необходимости,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проводить разъяснительную работу по применению законодательства о налогах и сборах, а также принятых в соответствии с ними нормативных правовых актов налогоплательщикам;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участвовать в проведении технической учебы в отделе;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участвовать в работе комиссий, совещаний, заседаний;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исполняет распоряжения Начальника </w:t>
      </w:r>
      <w:r w:rsidR="00AB0494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3D516A">
        <w:rPr>
          <w:rFonts w:ascii="Times New Roman" w:hAnsi="Times New Roman" w:cs="Times New Roman"/>
          <w:sz w:val="28"/>
          <w:szCs w:val="28"/>
        </w:rPr>
        <w:t>№1</w:t>
      </w:r>
      <w:r w:rsidR="00AB0494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Pr="00DE7E04">
        <w:rPr>
          <w:rFonts w:ascii="Times New Roman" w:hAnsi="Times New Roman" w:cs="Times New Roman"/>
          <w:sz w:val="28"/>
          <w:szCs w:val="28"/>
        </w:rPr>
        <w:t>, его заместителей, начальника отдела;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участвовать в подготовке и формировании установленной отчетности по предмету деятельности отдела;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участвовать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соблюдать налоговую тайну;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не разглашать сведения, содержащиеся в документах с грифом «ДСП»;</w:t>
      </w:r>
    </w:p>
    <w:p w:rsidR="00057636" w:rsidRPr="00DE7E04" w:rsidRDefault="00057636" w:rsidP="00AB049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обеспечивать сохранность и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бережное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отношения к имуществу </w:t>
      </w:r>
      <w:r w:rsidR="00AB0494" w:rsidRPr="00AB0494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3D516A">
        <w:rPr>
          <w:rFonts w:ascii="Times New Roman" w:hAnsi="Times New Roman" w:cs="Times New Roman"/>
          <w:sz w:val="28"/>
          <w:szCs w:val="28"/>
        </w:rPr>
        <w:t>№1</w:t>
      </w:r>
      <w:r w:rsidR="00AB0494" w:rsidRPr="00AB0494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осуществлять работу с персональными данными налогоплательщиков; 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исполнять  обязанности временно отсутствующего работника (по распоряжению начальника отдела);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взысканием сумм доначисленных налогов, пени и штрафных санкций по результатам проверок.</w:t>
      </w:r>
    </w:p>
    <w:p w:rsidR="00057636" w:rsidRPr="00DE7E04" w:rsidRDefault="00057636" w:rsidP="00057636">
      <w:pPr>
        <w:pStyle w:val="af4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647" w:rsidRPr="00DE7E04" w:rsidRDefault="00EF164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2BB0" w:rsidRPr="00DE7E04" w:rsidRDefault="00681090" w:rsidP="000576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FC3FB1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D1572F" w:rsidRPr="00DE7E04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BB0" w:rsidRPr="00DE7E04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работать с документами с грифом «для служебного пользования»;</w:t>
      </w:r>
    </w:p>
    <w:p w:rsidR="00F72BB0" w:rsidRPr="00DE7E04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DE7E04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F72BB0" w:rsidRPr="00DE7E04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запрашивать и получать  в установленном порядке от структурных подразделений Инспекции  необходимые материалы;</w:t>
      </w:r>
      <w:r w:rsidRPr="00DE7E04">
        <w:rPr>
          <w:rFonts w:ascii="Times New Roman" w:hAnsi="Times New Roman" w:cs="Times New Roman"/>
          <w:sz w:val="28"/>
          <w:szCs w:val="28"/>
        </w:rPr>
        <w:tab/>
      </w:r>
    </w:p>
    <w:p w:rsidR="00F72BB0" w:rsidRPr="00DE7E04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57636" w:rsidRPr="00DE7E04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DE7E04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Инспекции, иными нормативными актами.</w:t>
      </w:r>
    </w:p>
    <w:p w:rsidR="00687122" w:rsidRPr="00DE7E04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10</w:t>
      </w:r>
      <w:r w:rsidR="003B7A81" w:rsidRPr="00DE7E0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DE7E0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DE7E04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DE7E04">
        <w:rPr>
          <w:rFonts w:ascii="Times New Roman" w:hAnsi="Times New Roman" w:cs="Times New Roman"/>
          <w:sz w:val="28"/>
          <w:szCs w:val="28"/>
        </w:rPr>
        <w:t>2004</w:t>
      </w:r>
      <w:r w:rsidR="00F03E6B" w:rsidRPr="00DE7E0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DE7E0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DE7E0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DE7E04">
        <w:rPr>
          <w:rFonts w:ascii="Times New Roman" w:hAnsi="Times New Roman" w:cs="Times New Roman"/>
          <w:sz w:val="28"/>
          <w:szCs w:val="28"/>
        </w:rPr>
        <w:t>,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AB0494" w:rsidRPr="00AB0494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3D516A">
        <w:rPr>
          <w:rFonts w:ascii="Times New Roman" w:hAnsi="Times New Roman" w:cs="Times New Roman"/>
          <w:sz w:val="28"/>
          <w:szCs w:val="28"/>
        </w:rPr>
        <w:t>№1</w:t>
      </w:r>
      <w:r w:rsidR="00AB0494" w:rsidRPr="00AB0494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, утвержденным руководителем УФНС России по Самарской области, положением об </w:t>
      </w:r>
      <w:r w:rsidR="009A03CE" w:rsidRPr="00DE7E04">
        <w:rPr>
          <w:rFonts w:ascii="Times New Roman" w:hAnsi="Times New Roman" w:cs="Times New Roman"/>
          <w:sz w:val="28"/>
          <w:szCs w:val="28"/>
        </w:rPr>
        <w:t>контрольно-аналитическом отделе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3A4EC9">
        <w:rPr>
          <w:rFonts w:ascii="Times New Roman" w:hAnsi="Times New Roman" w:cs="Times New Roman"/>
          <w:sz w:val="28"/>
          <w:szCs w:val="28"/>
        </w:rPr>
        <w:t>1</w:t>
      </w:r>
      <w:r w:rsidR="00687122" w:rsidRPr="00DE7E04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DE7E04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11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DE7E04">
        <w:rPr>
          <w:rFonts w:ascii="Times New Roman" w:hAnsi="Times New Roman"/>
          <w:sz w:val="28"/>
          <w:szCs w:val="28"/>
        </w:rPr>
        <w:t xml:space="preserve"> Кроме того, </w:t>
      </w:r>
      <w:r w:rsidR="007D6E53">
        <w:rPr>
          <w:rFonts w:ascii="Times New Roman" w:hAnsi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="00687122" w:rsidRPr="00DE7E04">
        <w:rPr>
          <w:rFonts w:ascii="Times New Roman" w:hAnsi="Times New Roman"/>
          <w:sz w:val="28"/>
          <w:szCs w:val="28"/>
        </w:rPr>
        <w:t xml:space="preserve"> несет ответственность: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причиненный имущественный ущерб;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за несвоевременное выполнение заданий, приказов, распоряжений и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DE7E04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социальные последствия принимаемых решений;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несоблюдение защиты прав и законных интересов граждан;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несоблюдение Служебного распорядка инспекции;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DE7E04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D6E53">
        <w:rPr>
          <w:rFonts w:ascii="Times New Roman" w:hAnsi="Times New Roman" w:cs="Times New Roman"/>
          <w:b/>
          <w:sz w:val="28"/>
          <w:szCs w:val="28"/>
        </w:rPr>
        <w:t>старши</w:t>
      </w:r>
      <w:r w:rsidR="00B42E12" w:rsidRPr="00DE7E04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B64BE1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  <w:proofErr w:type="gramStart"/>
      <w:r w:rsidRPr="00DE7E04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Pr="00DE7E0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12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BB3568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73B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   давать рекомендации;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отказывать в приеме документов, оформленных ненадлежащим образом;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переадресовывать документы, устанавливать или изменять (продлевать) сроки их исполнения;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г) исполнять соответствующий документ или направлять его другому исполнителю;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е) заверять надлежащим образом копию какого-либо документа.</w:t>
      </w:r>
    </w:p>
    <w:p w:rsidR="003B7A81" w:rsidRPr="00DE7E0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13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BB3568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73B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hAnsi="Times New Roman" w:cs="Times New Roman"/>
          <w:sz w:val="28"/>
          <w:szCs w:val="28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DE7E04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D6E53">
        <w:rPr>
          <w:rFonts w:ascii="Times New Roman" w:hAnsi="Times New Roman" w:cs="Times New Roman"/>
          <w:b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="006618E5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Pr="00DE7E0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14</w:t>
      </w:r>
      <w:r w:rsidR="003B7A81" w:rsidRPr="00DE7E04">
        <w:rPr>
          <w:rFonts w:ascii="Times New Roman" w:hAnsi="Times New Roman" w:cs="Times New Roman"/>
          <w:sz w:val="28"/>
          <w:szCs w:val="28"/>
        </w:rPr>
        <w:t>.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в) разработка и оценка возможных вариантов, выбор наиболее приемлемого </w:t>
      </w:r>
      <w:r w:rsidRPr="00DE7E04">
        <w:rPr>
          <w:rFonts w:ascii="Times New Roman" w:hAnsi="Times New Roman" w:cs="Times New Roman"/>
          <w:sz w:val="28"/>
          <w:szCs w:val="28"/>
        </w:rPr>
        <w:lastRenderedPageBreak/>
        <w:t>варианта;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905617" w:rsidRPr="00DE7E04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5</w:t>
      </w:r>
      <w:r w:rsidRPr="00DE7E04">
        <w:rPr>
          <w:rFonts w:ascii="Times New Roman" w:hAnsi="Times New Roman" w:cs="Times New Roman"/>
          <w:sz w:val="28"/>
          <w:szCs w:val="28"/>
        </w:rPr>
        <w:t>.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Pr="00DE7E0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иных актов по поручению непосредственного руководителя и руководства инспекции.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DE7E04">
        <w:rPr>
          <w:rFonts w:ascii="Times New Roman" w:hAnsi="Times New Roman" w:cs="Times New Roman"/>
          <w:b/>
          <w:sz w:val="28"/>
          <w:szCs w:val="28"/>
        </w:rPr>
        <w:br/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6</w:t>
      </w:r>
      <w:r w:rsidRPr="00DE7E04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4B34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DE7E04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7</w:t>
      </w:r>
      <w:r w:rsidRPr="00DE7E0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884B34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DE7E04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E7E04">
        <w:rPr>
          <w:rFonts w:ascii="Times New Roman" w:hAnsi="Times New Roman" w:cs="Times New Roman"/>
          <w:sz w:val="28"/>
          <w:szCs w:val="28"/>
        </w:rPr>
        <w:t>.08.</w:t>
      </w:r>
      <w:r w:rsidRPr="00DE7E04">
        <w:rPr>
          <w:rFonts w:ascii="Times New Roman" w:hAnsi="Times New Roman" w:cs="Times New Roman"/>
          <w:sz w:val="28"/>
          <w:szCs w:val="28"/>
        </w:rPr>
        <w:t>2002 №</w:t>
      </w:r>
      <w:r w:rsidR="00E6275C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DE7E04">
        <w:rPr>
          <w:rFonts w:ascii="Times New Roman" w:hAnsi="Times New Roman" w:cs="Times New Roman"/>
          <w:sz w:val="28"/>
          <w:szCs w:val="28"/>
        </w:rPr>
        <w:t>№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DE7E04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DE7E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DE7E04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DE7E04">
        <w:rPr>
          <w:rFonts w:ascii="Times New Roman" w:hAnsi="Times New Roman" w:cs="Times New Roman"/>
          <w:sz w:val="28"/>
          <w:szCs w:val="28"/>
        </w:rPr>
        <w:t>№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DE7E04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DE7E04">
        <w:rPr>
          <w:rFonts w:ascii="Times New Roman" w:hAnsi="Times New Roman" w:cs="Times New Roman"/>
          <w:sz w:val="28"/>
          <w:szCs w:val="28"/>
        </w:rPr>
        <w:t>.07.</w:t>
      </w:r>
      <w:r w:rsidRPr="00DE7E04">
        <w:rPr>
          <w:rFonts w:ascii="Times New Roman" w:hAnsi="Times New Roman" w:cs="Times New Roman"/>
          <w:sz w:val="28"/>
          <w:szCs w:val="28"/>
        </w:rPr>
        <w:t>2004 №</w:t>
      </w:r>
      <w:r w:rsidR="00E6275C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905617" w:rsidRPr="00DE7E04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DE7E04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8</w:t>
      </w:r>
      <w:r w:rsidRPr="00DE7E04">
        <w:rPr>
          <w:rFonts w:ascii="Times New Roman" w:hAnsi="Times New Roman" w:cs="Times New Roman"/>
          <w:sz w:val="28"/>
          <w:szCs w:val="28"/>
        </w:rPr>
        <w:t>. </w:t>
      </w:r>
      <w:r w:rsidR="001E46FE" w:rsidRPr="00DE7E0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940157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1E46FE" w:rsidRPr="00DE7E04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1E46FE" w:rsidRPr="00DE7E04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9</w:t>
      </w:r>
      <w:r w:rsidRPr="00DE7E0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DE7E0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DE7E0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B23A87" w:rsidRPr="00DE7E04">
        <w:rPr>
          <w:rFonts w:ascii="Times New Roman" w:hAnsi="Times New Roman" w:cs="Times New Roman"/>
          <w:sz w:val="28"/>
          <w:szCs w:val="28"/>
        </w:rPr>
        <w:t>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23A87" w:rsidRPr="00DE7E04">
        <w:rPr>
          <w:rFonts w:ascii="Times New Roman" w:hAnsi="Times New Roman" w:cs="Times New Roman"/>
          <w:sz w:val="28"/>
          <w:szCs w:val="28"/>
        </w:rPr>
        <w:t>ого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3A87" w:rsidRPr="00DE7E04">
        <w:rPr>
          <w:rFonts w:ascii="Times New Roman" w:hAnsi="Times New Roman" w:cs="Times New Roman"/>
          <w:sz w:val="28"/>
          <w:szCs w:val="28"/>
        </w:rPr>
        <w:t>ого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3A87" w:rsidRPr="00DE7E04">
        <w:rPr>
          <w:rFonts w:ascii="Times New Roman" w:hAnsi="Times New Roman" w:cs="Times New Roman"/>
          <w:sz w:val="28"/>
          <w:szCs w:val="28"/>
        </w:rPr>
        <w:t>а</w:t>
      </w:r>
      <w:r w:rsidRPr="00DE7E04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DE7E04">
        <w:rPr>
          <w:rFonts w:ascii="Times New Roman" w:hAnsi="Times New Roman" w:cs="Times New Roman"/>
          <w:sz w:val="28"/>
          <w:szCs w:val="28"/>
        </w:rPr>
        <w:t>: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10A3B" w:rsidRPr="00DE7E04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Pr="00DE7E04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Pr="00DE7E04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B61" w:rsidRDefault="007F1C6D" w:rsidP="00EF1647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15677" w:rsidRPr="00DE7E04">
        <w:rPr>
          <w:rFonts w:ascii="Times New Roman" w:hAnsi="Times New Roman" w:cs="Times New Roman"/>
          <w:sz w:val="28"/>
          <w:szCs w:val="28"/>
        </w:rPr>
        <w:t xml:space="preserve">ачальник </w:t>
      </w:r>
      <w:proofErr w:type="spellStart"/>
      <w:r w:rsidR="00EF1647" w:rsidRPr="00DE7E04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820B61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215677" w:rsidRPr="00DE7E04" w:rsidRDefault="00EF1647" w:rsidP="00EF1647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215677" w:rsidRPr="00DE7E04">
        <w:rPr>
          <w:rFonts w:ascii="Times New Roman" w:hAnsi="Times New Roman" w:cs="Times New Roman"/>
          <w:sz w:val="28"/>
          <w:szCs w:val="28"/>
        </w:rPr>
        <w:t>отдела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3A4EC9">
        <w:rPr>
          <w:rFonts w:ascii="Times New Roman" w:hAnsi="Times New Roman" w:cs="Times New Roman"/>
          <w:sz w:val="28"/>
          <w:szCs w:val="28"/>
        </w:rPr>
        <w:t>1</w:t>
      </w:r>
      <w:r w:rsidRPr="00DE7E04">
        <w:rPr>
          <w:rFonts w:ascii="Times New Roman" w:hAnsi="Times New Roman" w:cs="Times New Roman"/>
          <w:sz w:val="28"/>
          <w:szCs w:val="28"/>
        </w:rPr>
        <w:tab/>
      </w:r>
      <w:r w:rsidRPr="00DE7E04">
        <w:rPr>
          <w:rFonts w:ascii="Times New Roman" w:hAnsi="Times New Roman" w:cs="Times New Roman"/>
          <w:sz w:val="28"/>
          <w:szCs w:val="28"/>
        </w:rPr>
        <w:tab/>
      </w:r>
      <w:r w:rsidRPr="00DE7E04">
        <w:rPr>
          <w:rFonts w:ascii="Times New Roman" w:hAnsi="Times New Roman" w:cs="Times New Roman"/>
          <w:sz w:val="28"/>
          <w:szCs w:val="28"/>
        </w:rPr>
        <w:tab/>
      </w:r>
      <w:r w:rsidRPr="00DE7E04">
        <w:rPr>
          <w:rFonts w:ascii="Times New Roman" w:hAnsi="Times New Roman" w:cs="Times New Roman"/>
          <w:sz w:val="28"/>
          <w:szCs w:val="28"/>
        </w:rPr>
        <w:tab/>
      </w:r>
      <w:r w:rsidR="000D3348" w:rsidRPr="00DE7E04">
        <w:rPr>
          <w:rFonts w:ascii="Times New Roman" w:hAnsi="Times New Roman" w:cs="Times New Roman"/>
          <w:sz w:val="28"/>
          <w:szCs w:val="28"/>
        </w:rPr>
        <w:t xml:space="preserve">         </w:t>
      </w:r>
      <w:r w:rsidR="00820B6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A4EC9">
        <w:rPr>
          <w:rFonts w:ascii="Times New Roman" w:hAnsi="Times New Roman" w:cs="Times New Roman"/>
          <w:sz w:val="28"/>
          <w:szCs w:val="28"/>
        </w:rPr>
        <w:t>И</w:t>
      </w:r>
      <w:r w:rsidR="00AB0494">
        <w:rPr>
          <w:rFonts w:ascii="Times New Roman" w:hAnsi="Times New Roman" w:cs="Times New Roman"/>
          <w:sz w:val="28"/>
          <w:szCs w:val="28"/>
        </w:rPr>
        <w:t>.</w:t>
      </w:r>
      <w:r w:rsidR="003A4EC9">
        <w:rPr>
          <w:rFonts w:ascii="Times New Roman" w:hAnsi="Times New Roman" w:cs="Times New Roman"/>
          <w:sz w:val="28"/>
          <w:szCs w:val="28"/>
        </w:rPr>
        <w:t>А</w:t>
      </w:r>
      <w:r w:rsidR="00AB0494">
        <w:rPr>
          <w:rFonts w:ascii="Times New Roman" w:hAnsi="Times New Roman" w:cs="Times New Roman"/>
          <w:sz w:val="28"/>
          <w:szCs w:val="28"/>
        </w:rPr>
        <w:t xml:space="preserve">. </w:t>
      </w:r>
      <w:r w:rsidR="003A4EC9">
        <w:rPr>
          <w:rFonts w:ascii="Times New Roman" w:hAnsi="Times New Roman" w:cs="Times New Roman"/>
          <w:sz w:val="28"/>
          <w:szCs w:val="28"/>
        </w:rPr>
        <w:t>Богданов</w:t>
      </w:r>
    </w:p>
    <w:p w:rsidR="003B7A81" w:rsidRPr="00B93661" w:rsidRDefault="003B7A81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820B6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EA4E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57636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84F" w:rsidRDefault="00F9084F" w:rsidP="003B7A81">
      <w:pPr>
        <w:spacing w:after="0" w:line="240" w:lineRule="auto"/>
      </w:pPr>
      <w:r>
        <w:separator/>
      </w:r>
    </w:p>
  </w:endnote>
  <w:endnote w:type="continuationSeparator" w:id="0">
    <w:p w:rsidR="00F9084F" w:rsidRDefault="00F9084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84F" w:rsidRDefault="00F9084F" w:rsidP="003B7A81">
      <w:pPr>
        <w:spacing w:after="0" w:line="240" w:lineRule="auto"/>
      </w:pPr>
      <w:r>
        <w:separator/>
      </w:r>
    </w:p>
  </w:footnote>
  <w:footnote w:type="continuationSeparator" w:id="0">
    <w:p w:rsidR="00F9084F" w:rsidRDefault="00F9084F" w:rsidP="003B7A81">
      <w:pPr>
        <w:spacing w:after="0" w:line="240" w:lineRule="auto"/>
      </w:pPr>
      <w:r>
        <w:continuationSeparator/>
      </w:r>
    </w:p>
  </w:footnote>
  <w:footnote w:id="1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820B61" w:rsidRDefault="00820B61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820B61" w:rsidRPr="00307907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0B61" w:rsidRPr="00AF4BFF" w:rsidRDefault="00820B61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20B61" w:rsidRPr="00B310A4" w:rsidRDefault="00820B6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D516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20B61" w:rsidRPr="00B310A4" w:rsidRDefault="00820B6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636"/>
    <w:rsid w:val="00065D24"/>
    <w:rsid w:val="000916AA"/>
    <w:rsid w:val="00092644"/>
    <w:rsid w:val="000B0869"/>
    <w:rsid w:val="000B4E64"/>
    <w:rsid w:val="000B5048"/>
    <w:rsid w:val="000C04B0"/>
    <w:rsid w:val="000C1863"/>
    <w:rsid w:val="000C2E02"/>
    <w:rsid w:val="000C6E28"/>
    <w:rsid w:val="000C7B4D"/>
    <w:rsid w:val="000C7BC7"/>
    <w:rsid w:val="000C7D67"/>
    <w:rsid w:val="000D08EA"/>
    <w:rsid w:val="000D3348"/>
    <w:rsid w:val="00121DFA"/>
    <w:rsid w:val="00130409"/>
    <w:rsid w:val="00141E3E"/>
    <w:rsid w:val="00146358"/>
    <w:rsid w:val="001559CE"/>
    <w:rsid w:val="00165B7A"/>
    <w:rsid w:val="001665C3"/>
    <w:rsid w:val="00175938"/>
    <w:rsid w:val="001764BC"/>
    <w:rsid w:val="001907BE"/>
    <w:rsid w:val="001A0913"/>
    <w:rsid w:val="001B0ED4"/>
    <w:rsid w:val="001B5BBA"/>
    <w:rsid w:val="001D2783"/>
    <w:rsid w:val="001E1592"/>
    <w:rsid w:val="001E3CFA"/>
    <w:rsid w:val="001E46FE"/>
    <w:rsid w:val="00215677"/>
    <w:rsid w:val="002160F5"/>
    <w:rsid w:val="0022091F"/>
    <w:rsid w:val="00227B9C"/>
    <w:rsid w:val="00244598"/>
    <w:rsid w:val="0025122B"/>
    <w:rsid w:val="00254973"/>
    <w:rsid w:val="00254D09"/>
    <w:rsid w:val="00271EBC"/>
    <w:rsid w:val="00295029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40885"/>
    <w:rsid w:val="00353DCE"/>
    <w:rsid w:val="00366ABF"/>
    <w:rsid w:val="003A43AB"/>
    <w:rsid w:val="003A4EC9"/>
    <w:rsid w:val="003B7A81"/>
    <w:rsid w:val="003C4B94"/>
    <w:rsid w:val="003C5D38"/>
    <w:rsid w:val="003D516A"/>
    <w:rsid w:val="00404AE7"/>
    <w:rsid w:val="00406C40"/>
    <w:rsid w:val="00410C11"/>
    <w:rsid w:val="00443116"/>
    <w:rsid w:val="0044318B"/>
    <w:rsid w:val="004517BA"/>
    <w:rsid w:val="00471815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52285C"/>
    <w:rsid w:val="00526FFE"/>
    <w:rsid w:val="0053153E"/>
    <w:rsid w:val="00532AAD"/>
    <w:rsid w:val="00536AA0"/>
    <w:rsid w:val="00537E24"/>
    <w:rsid w:val="0058504A"/>
    <w:rsid w:val="00585805"/>
    <w:rsid w:val="00586EB5"/>
    <w:rsid w:val="0059423D"/>
    <w:rsid w:val="005C0179"/>
    <w:rsid w:val="005D1E6A"/>
    <w:rsid w:val="005D7ABC"/>
    <w:rsid w:val="00605023"/>
    <w:rsid w:val="006055EC"/>
    <w:rsid w:val="00630988"/>
    <w:rsid w:val="006618E5"/>
    <w:rsid w:val="00676334"/>
    <w:rsid w:val="00676D97"/>
    <w:rsid w:val="00681090"/>
    <w:rsid w:val="00683559"/>
    <w:rsid w:val="0068712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700DFF"/>
    <w:rsid w:val="00712D9A"/>
    <w:rsid w:val="007141BF"/>
    <w:rsid w:val="0071560A"/>
    <w:rsid w:val="00721040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402F"/>
    <w:rsid w:val="007D6E53"/>
    <w:rsid w:val="007F1C6D"/>
    <w:rsid w:val="007F339E"/>
    <w:rsid w:val="007F3D35"/>
    <w:rsid w:val="007F628C"/>
    <w:rsid w:val="00802DE2"/>
    <w:rsid w:val="00804AB6"/>
    <w:rsid w:val="00806B0C"/>
    <w:rsid w:val="00812BFB"/>
    <w:rsid w:val="0081666B"/>
    <w:rsid w:val="00820B61"/>
    <w:rsid w:val="00822936"/>
    <w:rsid w:val="00861063"/>
    <w:rsid w:val="00861614"/>
    <w:rsid w:val="00877280"/>
    <w:rsid w:val="00882463"/>
    <w:rsid w:val="00884B34"/>
    <w:rsid w:val="008873B3"/>
    <w:rsid w:val="008B64E2"/>
    <w:rsid w:val="008B734C"/>
    <w:rsid w:val="008E4B65"/>
    <w:rsid w:val="008E4D14"/>
    <w:rsid w:val="008E6B99"/>
    <w:rsid w:val="008F7217"/>
    <w:rsid w:val="00905617"/>
    <w:rsid w:val="00912E9A"/>
    <w:rsid w:val="00926516"/>
    <w:rsid w:val="00933717"/>
    <w:rsid w:val="00933CCA"/>
    <w:rsid w:val="00940157"/>
    <w:rsid w:val="00942953"/>
    <w:rsid w:val="00950A95"/>
    <w:rsid w:val="0098413A"/>
    <w:rsid w:val="00991494"/>
    <w:rsid w:val="0099218F"/>
    <w:rsid w:val="009A03CE"/>
    <w:rsid w:val="009A5416"/>
    <w:rsid w:val="009A732F"/>
    <w:rsid w:val="009A7768"/>
    <w:rsid w:val="009B6831"/>
    <w:rsid w:val="009D5A89"/>
    <w:rsid w:val="009E3F57"/>
    <w:rsid w:val="009F0BC2"/>
    <w:rsid w:val="009F3087"/>
    <w:rsid w:val="00A03911"/>
    <w:rsid w:val="00A044DB"/>
    <w:rsid w:val="00A068D7"/>
    <w:rsid w:val="00A2339B"/>
    <w:rsid w:val="00A45C75"/>
    <w:rsid w:val="00A524EE"/>
    <w:rsid w:val="00A537B6"/>
    <w:rsid w:val="00A85052"/>
    <w:rsid w:val="00A972AD"/>
    <w:rsid w:val="00A9760D"/>
    <w:rsid w:val="00AB0494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300E"/>
    <w:rsid w:val="00B80859"/>
    <w:rsid w:val="00B85515"/>
    <w:rsid w:val="00BA51E1"/>
    <w:rsid w:val="00BB3568"/>
    <w:rsid w:val="00BB3A08"/>
    <w:rsid w:val="00BB3D0B"/>
    <w:rsid w:val="00BB7073"/>
    <w:rsid w:val="00BE3CCD"/>
    <w:rsid w:val="00BE52D9"/>
    <w:rsid w:val="00BE7FC2"/>
    <w:rsid w:val="00BF7391"/>
    <w:rsid w:val="00C158E5"/>
    <w:rsid w:val="00C20C8F"/>
    <w:rsid w:val="00C23B14"/>
    <w:rsid w:val="00C25C53"/>
    <w:rsid w:val="00C31D99"/>
    <w:rsid w:val="00C73A81"/>
    <w:rsid w:val="00CA730A"/>
    <w:rsid w:val="00CA7EC2"/>
    <w:rsid w:val="00CC56D9"/>
    <w:rsid w:val="00CD004D"/>
    <w:rsid w:val="00CD1050"/>
    <w:rsid w:val="00CE5967"/>
    <w:rsid w:val="00CF7BC8"/>
    <w:rsid w:val="00D00C06"/>
    <w:rsid w:val="00D1572F"/>
    <w:rsid w:val="00D24A0B"/>
    <w:rsid w:val="00D270CA"/>
    <w:rsid w:val="00D33C0E"/>
    <w:rsid w:val="00D6462A"/>
    <w:rsid w:val="00D66686"/>
    <w:rsid w:val="00D75100"/>
    <w:rsid w:val="00D7769A"/>
    <w:rsid w:val="00DB5E9A"/>
    <w:rsid w:val="00DD1315"/>
    <w:rsid w:val="00DE6E00"/>
    <w:rsid w:val="00DE7E04"/>
    <w:rsid w:val="00E118E7"/>
    <w:rsid w:val="00E32721"/>
    <w:rsid w:val="00E36DF6"/>
    <w:rsid w:val="00E5383C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3748"/>
    <w:rsid w:val="00ED286B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676FF"/>
    <w:rsid w:val="00F71AF2"/>
    <w:rsid w:val="00F72BB0"/>
    <w:rsid w:val="00F72CE0"/>
    <w:rsid w:val="00F81B1F"/>
    <w:rsid w:val="00F9084F"/>
    <w:rsid w:val="00F9087E"/>
    <w:rsid w:val="00F975FE"/>
    <w:rsid w:val="00FB1E9E"/>
    <w:rsid w:val="00FB6244"/>
    <w:rsid w:val="00FC13F4"/>
    <w:rsid w:val="00FC3FB1"/>
    <w:rsid w:val="00FD6110"/>
    <w:rsid w:val="00FE414D"/>
    <w:rsid w:val="00FE614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DA139-E324-442F-9C28-28045EB8D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5147</Words>
  <Characters>29340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Зайдуллин Инсаф Иршатович</cp:lastModifiedBy>
  <cp:revision>2</cp:revision>
  <cp:lastPrinted>2018-01-23T07:34:00Z</cp:lastPrinted>
  <dcterms:created xsi:type="dcterms:W3CDTF">2019-04-30T07:08:00Z</dcterms:created>
  <dcterms:modified xsi:type="dcterms:W3CDTF">2019-04-30T07:08:00Z</dcterms:modified>
</cp:coreProperties>
</file>